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20DC27A8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“2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0543478C" w14:textId="77777777" w:rsidR="002B7FC9" w:rsidRPr="002B7FC9" w:rsidRDefault="002B7FC9" w:rsidP="002B7FC9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 w:rsidRPr="002B7FC9">
        <w:rPr>
          <w:b/>
        </w:rPr>
        <w:t>Avviso Pubblico esplorativo</w:t>
      </w:r>
    </w:p>
    <w:p w14:paraId="4D002A99" w14:textId="676FD862" w:rsidR="002B7FC9" w:rsidRDefault="002B7FC9" w:rsidP="002B7FC9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 w:rsidRPr="002B7FC9">
        <w:rPr>
          <w:b/>
        </w:rPr>
        <w:t xml:space="preserve">per affidamento diretto della fornitura di </w:t>
      </w:r>
      <w:r w:rsidR="002433E0" w:rsidRPr="002433E0">
        <w:rPr>
          <w:b/>
        </w:rPr>
        <w:t>segnaletica di sicurezza e DPI</w:t>
      </w:r>
      <w:r w:rsidR="00E84121">
        <w:rPr>
          <w:b/>
        </w:rPr>
        <w:t xml:space="preserve"> CIG:</w:t>
      </w:r>
      <w:r w:rsidR="00E84121" w:rsidRPr="00E84121">
        <w:t xml:space="preserve"> </w:t>
      </w:r>
      <w:r w:rsidR="00187A6A" w:rsidRPr="00187A6A">
        <w:t>Z3E330145D</w:t>
      </w:r>
    </w:p>
    <w:p w14:paraId="7E569725" w14:textId="77777777" w:rsidR="00BA6A92" w:rsidRPr="004A07E1" w:rsidRDefault="00BA6A92" w:rsidP="00BA6A92"/>
    <w:p w14:paraId="55194AE6" w14:textId="4A681466" w:rsidR="005447F0" w:rsidRPr="006105C6" w:rsidRDefault="00BA6A92" w:rsidP="005447F0">
      <w:pPr>
        <w:pStyle w:val="Nessunaspaziatura"/>
        <w:tabs>
          <w:tab w:val="left" w:pos="4962"/>
          <w:tab w:val="left" w:pos="5812"/>
        </w:tabs>
        <w:rPr>
          <w:b/>
        </w:rPr>
      </w:pP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="005447F0" w:rsidRPr="006105C6">
        <w:t xml:space="preserve">Spett.le </w:t>
      </w:r>
      <w:r w:rsidR="005447F0" w:rsidRPr="006105C6">
        <w:tab/>
      </w:r>
      <w:r w:rsidR="006105C6" w:rsidRPr="006105C6">
        <w:rPr>
          <w:b/>
        </w:rPr>
        <w:t>Istituto Comprensivo M</w:t>
      </w:r>
      <w:r w:rsidR="006105C6">
        <w:rPr>
          <w:b/>
        </w:rPr>
        <w:t xml:space="preserve">antegna Bonanno </w:t>
      </w:r>
    </w:p>
    <w:p w14:paraId="465B362A" w14:textId="776D1602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 w:rsidRPr="006105C6">
        <w:tab/>
      </w:r>
      <w:r w:rsidRPr="006105C6">
        <w:tab/>
      </w:r>
      <w:r w:rsidR="006105C6">
        <w:t xml:space="preserve">Via </w:t>
      </w:r>
      <w:proofErr w:type="spellStart"/>
      <w:r w:rsidR="006105C6">
        <w:t>Bologni</w:t>
      </w:r>
      <w:proofErr w:type="spellEnd"/>
      <w:r w:rsidR="006105C6">
        <w:t xml:space="preserve"> N. 4</w:t>
      </w:r>
    </w:p>
    <w:p w14:paraId="3439D694" w14:textId="6813FC15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</w:t>
      </w:r>
      <w:r w:rsidR="006105C6">
        <w:t>136</w:t>
      </w:r>
      <w:r>
        <w:t xml:space="preserve"> -</w:t>
      </w:r>
      <w:r w:rsidRPr="001A34D8">
        <w:t xml:space="preserve"> </w:t>
      </w:r>
      <w:r w:rsidR="006105C6">
        <w:t>Palermo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………………………………………..…..….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r w:rsidRPr="000A0CCA">
        <w:t>il……………………………………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r w:rsidRPr="000A0CCA">
        <w:t>nella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r w:rsidRPr="000A0CCA">
        <w:t>forma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r w:rsidRPr="000A0CCA">
        <w:t xml:space="preserve">con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………………………………………..….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r w:rsidRPr="000A0CCA">
        <w:t xml:space="preserve">telefono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r w:rsidRPr="000A0CCA">
        <w:t>e-mail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580A5F85" w14:textId="4ED607CF" w:rsidR="0012262D" w:rsidRP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r w:rsidRPr="0012262D">
        <w:t>relativamente alla fornitura in</w:t>
      </w:r>
      <w:r w:rsidR="005447F0">
        <w:t>dicata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p w14:paraId="74F21F4C" w14:textId="77777777" w:rsidR="00BA6A92" w:rsidRDefault="00BA6A92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1490"/>
        <w:gridCol w:w="1701"/>
        <w:gridCol w:w="2053"/>
      </w:tblGrid>
      <w:tr w:rsidR="002433E0" w:rsidRPr="002433E0" w14:paraId="09617BE0" w14:textId="77777777" w:rsidTr="00A050E1">
        <w:tc>
          <w:tcPr>
            <w:tcW w:w="9107" w:type="dxa"/>
            <w:gridSpan w:val="4"/>
          </w:tcPr>
          <w:p w14:paraId="3EE36C3C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  <w:p w14:paraId="35BC06E6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Scheda n.1: richiesta materiali SICUREZZA</w:t>
            </w:r>
          </w:p>
        </w:tc>
      </w:tr>
      <w:tr w:rsidR="002433E0" w:rsidRPr="002433E0" w14:paraId="739C7C8E" w14:textId="77777777" w:rsidTr="00A050E1">
        <w:tc>
          <w:tcPr>
            <w:tcW w:w="3863" w:type="dxa"/>
          </w:tcPr>
          <w:p w14:paraId="7BD9FD70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DESCRIZIONE</w:t>
            </w:r>
          </w:p>
        </w:tc>
        <w:tc>
          <w:tcPr>
            <w:tcW w:w="1490" w:type="dxa"/>
          </w:tcPr>
          <w:p w14:paraId="74DCB350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MISURA</w:t>
            </w:r>
          </w:p>
        </w:tc>
        <w:tc>
          <w:tcPr>
            <w:tcW w:w="1701" w:type="dxa"/>
          </w:tcPr>
          <w:p w14:paraId="51D7E731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PREZZI-IVA ESCLUSA</w:t>
            </w:r>
          </w:p>
        </w:tc>
        <w:tc>
          <w:tcPr>
            <w:tcW w:w="2053" w:type="dxa"/>
          </w:tcPr>
          <w:p w14:paraId="62CD28A0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QUANTITÀ</w:t>
            </w:r>
          </w:p>
        </w:tc>
      </w:tr>
      <w:tr w:rsidR="002433E0" w:rsidRPr="002433E0" w14:paraId="7A987D2D" w14:textId="77777777" w:rsidTr="00A050E1">
        <w:tc>
          <w:tcPr>
            <w:tcW w:w="3863" w:type="dxa"/>
          </w:tcPr>
          <w:p w14:paraId="55634C25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Cartello antincendio con pittogramma ESTINTORE e testo</w:t>
            </w:r>
          </w:p>
        </w:tc>
        <w:tc>
          <w:tcPr>
            <w:tcW w:w="1490" w:type="dxa"/>
          </w:tcPr>
          <w:p w14:paraId="5D6D0B52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3B582780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3FF023C1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n.10 pz</w:t>
            </w:r>
          </w:p>
        </w:tc>
      </w:tr>
      <w:tr w:rsidR="002433E0" w:rsidRPr="002433E0" w14:paraId="16A1EBD2" w14:textId="77777777" w:rsidTr="00A050E1">
        <w:tc>
          <w:tcPr>
            <w:tcW w:w="3863" w:type="dxa"/>
          </w:tcPr>
          <w:p w14:paraId="47070DED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Cartello antincendio con pittogramma IDRANTE N….</w:t>
            </w:r>
          </w:p>
        </w:tc>
        <w:tc>
          <w:tcPr>
            <w:tcW w:w="1490" w:type="dxa"/>
          </w:tcPr>
          <w:p w14:paraId="74AE0A32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53CA1CD8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0BC16DE7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n. 10 pz</w:t>
            </w:r>
          </w:p>
        </w:tc>
      </w:tr>
      <w:tr w:rsidR="002433E0" w:rsidRPr="002433E0" w14:paraId="551DFEC9" w14:textId="77777777" w:rsidTr="00A050E1">
        <w:tc>
          <w:tcPr>
            <w:tcW w:w="3863" w:type="dxa"/>
          </w:tcPr>
          <w:p w14:paraId="5CE093E8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Cartello ISO 7010: PERICOLO SUPERFICIE SCIVOLOSA W011</w:t>
            </w:r>
          </w:p>
        </w:tc>
        <w:tc>
          <w:tcPr>
            <w:tcW w:w="1490" w:type="dxa"/>
          </w:tcPr>
          <w:p w14:paraId="2E970319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725EAB6C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34E34A2B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n. 4 pz</w:t>
            </w:r>
          </w:p>
          <w:p w14:paraId="0EA117E2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 xml:space="preserve">(1 x plesso) </w:t>
            </w:r>
          </w:p>
        </w:tc>
      </w:tr>
      <w:tr w:rsidR="002433E0" w:rsidRPr="002433E0" w14:paraId="799387F8" w14:textId="77777777" w:rsidTr="00A050E1">
        <w:tc>
          <w:tcPr>
            <w:tcW w:w="3863" w:type="dxa"/>
          </w:tcPr>
          <w:p w14:paraId="7AC43C02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 xml:space="preserve">Cavalletto di segnalazione PERICOLO SUPERFICIE SCIVOLOSA – EN ISO 7010 </w:t>
            </w:r>
            <w:r w:rsidRPr="002433E0">
              <w:rPr>
                <w:bCs/>
              </w:rPr>
              <w:lastRenderedPageBreak/>
              <w:t>W011</w:t>
            </w:r>
          </w:p>
        </w:tc>
        <w:tc>
          <w:tcPr>
            <w:tcW w:w="1490" w:type="dxa"/>
          </w:tcPr>
          <w:p w14:paraId="553F1482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lastRenderedPageBreak/>
              <w:t>unitario</w:t>
            </w:r>
          </w:p>
        </w:tc>
        <w:tc>
          <w:tcPr>
            <w:tcW w:w="1701" w:type="dxa"/>
          </w:tcPr>
          <w:p w14:paraId="70029BC3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2F1E6E31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4 pz</w:t>
            </w:r>
          </w:p>
          <w:p w14:paraId="3D762C70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(1 x plesso)</w:t>
            </w:r>
          </w:p>
        </w:tc>
      </w:tr>
      <w:tr w:rsidR="002433E0" w:rsidRPr="002433E0" w14:paraId="3B691C4F" w14:textId="77777777" w:rsidTr="00A050E1">
        <w:tc>
          <w:tcPr>
            <w:tcW w:w="3863" w:type="dxa"/>
          </w:tcPr>
          <w:p w14:paraId="2BD439A5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lastRenderedPageBreak/>
              <w:t>Cassetta primo soccorso per aziende o unità produttive con  3 o più dipendenti. Conforme al D.D.388/2003</w:t>
            </w:r>
          </w:p>
        </w:tc>
        <w:tc>
          <w:tcPr>
            <w:tcW w:w="1490" w:type="dxa"/>
          </w:tcPr>
          <w:p w14:paraId="07B42EDC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26765F14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262A3BBD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4 pz</w:t>
            </w:r>
          </w:p>
          <w:p w14:paraId="3D42815A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(1 x plesso)</w:t>
            </w:r>
          </w:p>
        </w:tc>
      </w:tr>
      <w:tr w:rsidR="002433E0" w:rsidRPr="002433E0" w14:paraId="5A04B0BE" w14:textId="77777777" w:rsidTr="00A050E1">
        <w:tc>
          <w:tcPr>
            <w:tcW w:w="3863" w:type="dxa"/>
          </w:tcPr>
          <w:p w14:paraId="4A6FC888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  <w:p w14:paraId="3D6CEE56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Kit pronto soccorso</w:t>
            </w:r>
          </w:p>
        </w:tc>
        <w:tc>
          <w:tcPr>
            <w:tcW w:w="1490" w:type="dxa"/>
          </w:tcPr>
          <w:p w14:paraId="1700266C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7BCEB427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43E241D7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n. 15 pz</w:t>
            </w:r>
          </w:p>
        </w:tc>
      </w:tr>
      <w:tr w:rsidR="002433E0" w:rsidRPr="002433E0" w14:paraId="49F724F2" w14:textId="77777777" w:rsidTr="00A050E1">
        <w:tc>
          <w:tcPr>
            <w:tcW w:w="3863" w:type="dxa"/>
          </w:tcPr>
          <w:p w14:paraId="00FD487C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Cartello ISO 7010: PERICOLO GENERICO W001</w:t>
            </w:r>
          </w:p>
        </w:tc>
        <w:tc>
          <w:tcPr>
            <w:tcW w:w="1490" w:type="dxa"/>
          </w:tcPr>
          <w:p w14:paraId="0FD28043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198F3B32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26DEBCA1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n. 4 pz</w:t>
            </w:r>
          </w:p>
        </w:tc>
      </w:tr>
      <w:tr w:rsidR="002433E0" w:rsidRPr="002433E0" w14:paraId="53B67A0D" w14:textId="77777777" w:rsidTr="00A050E1">
        <w:tc>
          <w:tcPr>
            <w:tcW w:w="3863" w:type="dxa"/>
          </w:tcPr>
          <w:p w14:paraId="29513FCE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Cartello ISO 7010: PERICOLO ELETTRICO W012</w:t>
            </w:r>
          </w:p>
        </w:tc>
        <w:tc>
          <w:tcPr>
            <w:tcW w:w="1490" w:type="dxa"/>
          </w:tcPr>
          <w:p w14:paraId="2D098293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60E318D8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033CEF56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n.4 pz</w:t>
            </w:r>
          </w:p>
        </w:tc>
      </w:tr>
      <w:tr w:rsidR="002433E0" w:rsidRPr="002433E0" w14:paraId="5DAEC32B" w14:textId="77777777" w:rsidTr="00A050E1">
        <w:tc>
          <w:tcPr>
            <w:tcW w:w="3863" w:type="dxa"/>
          </w:tcPr>
          <w:p w14:paraId="1A752D54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Cartelli di sicurezza in alluminio: spessore mm 0,5 frecce direzionali esodo</w:t>
            </w:r>
          </w:p>
        </w:tc>
        <w:tc>
          <w:tcPr>
            <w:tcW w:w="1490" w:type="dxa"/>
          </w:tcPr>
          <w:p w14:paraId="1C58A983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106BD0B2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133208CB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/>
                <w:bCs/>
              </w:rPr>
              <w:t>40 pz</w:t>
            </w:r>
            <w:r w:rsidRPr="002433E0">
              <w:rPr>
                <w:bCs/>
              </w:rPr>
              <w:t xml:space="preserve"> </w:t>
            </w:r>
          </w:p>
          <w:p w14:paraId="01881C35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(10x plesso)</w:t>
            </w:r>
          </w:p>
        </w:tc>
      </w:tr>
      <w:tr w:rsidR="002433E0" w:rsidRPr="002433E0" w14:paraId="7F39BB59" w14:textId="77777777" w:rsidTr="00A050E1">
        <w:tc>
          <w:tcPr>
            <w:tcW w:w="3863" w:type="dxa"/>
          </w:tcPr>
          <w:p w14:paraId="14821F04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Cartelli di sicurezza in PVC:</w:t>
            </w:r>
          </w:p>
          <w:p w14:paraId="5EECABF3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 xml:space="preserve">N.2 cartelli U/D in PVC adesivo  </w:t>
            </w:r>
          </w:p>
        </w:tc>
        <w:tc>
          <w:tcPr>
            <w:tcW w:w="1490" w:type="dxa"/>
          </w:tcPr>
          <w:p w14:paraId="388D7EC4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2744F7DA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1BE52716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/>
                <w:bCs/>
              </w:rPr>
              <w:t>15 pz</w:t>
            </w:r>
            <w:r w:rsidRPr="002433E0">
              <w:rPr>
                <w:bCs/>
              </w:rPr>
              <w:t xml:space="preserve"> </w:t>
            </w:r>
          </w:p>
          <w:p w14:paraId="41193602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(1 x batteria di servizi)</w:t>
            </w:r>
          </w:p>
        </w:tc>
      </w:tr>
      <w:tr w:rsidR="002433E0" w:rsidRPr="002433E0" w14:paraId="5B1512A3" w14:textId="77777777" w:rsidTr="00A050E1">
        <w:tc>
          <w:tcPr>
            <w:tcW w:w="3863" w:type="dxa"/>
          </w:tcPr>
          <w:p w14:paraId="64D53041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Strisce antisdrucciolo e dislivelli</w:t>
            </w:r>
          </w:p>
          <w:p w14:paraId="61A90F3E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tipo 3M – colore giallo nero mm 25</w:t>
            </w:r>
          </w:p>
        </w:tc>
        <w:tc>
          <w:tcPr>
            <w:tcW w:w="1490" w:type="dxa"/>
          </w:tcPr>
          <w:p w14:paraId="2DBAB15D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Metri lineari</w:t>
            </w:r>
          </w:p>
        </w:tc>
        <w:tc>
          <w:tcPr>
            <w:tcW w:w="1701" w:type="dxa"/>
          </w:tcPr>
          <w:p w14:paraId="6E330F94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37E995F4" w14:textId="5B50DB79" w:rsidR="002433E0" w:rsidRPr="002433E0" w:rsidRDefault="00187A6A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2433E0" w:rsidRPr="002433E0">
              <w:rPr>
                <w:b/>
                <w:bCs/>
              </w:rPr>
              <w:t>0 mt</w:t>
            </w:r>
          </w:p>
          <w:p w14:paraId="172A8EC8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 xml:space="preserve">(Scale interne) </w:t>
            </w:r>
          </w:p>
          <w:p w14:paraId="56B439AA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</w:tr>
      <w:tr w:rsidR="002433E0" w:rsidRPr="002433E0" w14:paraId="073E1AE9" w14:textId="77777777" w:rsidTr="00A050E1">
        <w:tc>
          <w:tcPr>
            <w:tcW w:w="3863" w:type="dxa"/>
          </w:tcPr>
          <w:p w14:paraId="5278D5EC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Strisce antiscivolo R13</w:t>
            </w:r>
          </w:p>
          <w:p w14:paraId="00B3AF5B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In rotoli larghezza 25 cm</w:t>
            </w:r>
          </w:p>
        </w:tc>
        <w:tc>
          <w:tcPr>
            <w:tcW w:w="1490" w:type="dxa"/>
          </w:tcPr>
          <w:p w14:paraId="085AE9C3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Metri lineari</w:t>
            </w:r>
          </w:p>
        </w:tc>
        <w:tc>
          <w:tcPr>
            <w:tcW w:w="1701" w:type="dxa"/>
          </w:tcPr>
          <w:p w14:paraId="22C69E0F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38AA579D" w14:textId="5AE76E11" w:rsidR="002433E0" w:rsidRPr="002433E0" w:rsidRDefault="00187A6A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>
              <w:rPr>
                <w:b/>
                <w:bCs/>
              </w:rPr>
              <w:t>2</w:t>
            </w:r>
            <w:bookmarkStart w:id="0" w:name="_GoBack"/>
            <w:bookmarkEnd w:id="0"/>
            <w:r w:rsidR="002433E0" w:rsidRPr="002433E0">
              <w:rPr>
                <w:b/>
                <w:bCs/>
              </w:rPr>
              <w:t>0 mt</w:t>
            </w:r>
          </w:p>
          <w:p w14:paraId="79F00008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(Scale esterne)</w:t>
            </w:r>
          </w:p>
        </w:tc>
      </w:tr>
      <w:tr w:rsidR="002433E0" w:rsidRPr="002433E0" w14:paraId="0996D37C" w14:textId="77777777" w:rsidTr="00A050E1">
        <w:tc>
          <w:tcPr>
            <w:tcW w:w="3863" w:type="dxa"/>
          </w:tcPr>
          <w:p w14:paraId="749B149D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 xml:space="preserve">Rotoli (5x25mt) nastro telato giallo e nero </w:t>
            </w:r>
          </w:p>
          <w:p w14:paraId="7C72BF2C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Per segnaletica orizzontale</w:t>
            </w:r>
          </w:p>
        </w:tc>
        <w:tc>
          <w:tcPr>
            <w:tcW w:w="1490" w:type="dxa"/>
          </w:tcPr>
          <w:p w14:paraId="591CE9CD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Metri lineari</w:t>
            </w:r>
          </w:p>
        </w:tc>
        <w:tc>
          <w:tcPr>
            <w:tcW w:w="1701" w:type="dxa"/>
          </w:tcPr>
          <w:p w14:paraId="45425030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1C0B1ECD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4 pz</w:t>
            </w:r>
          </w:p>
          <w:p w14:paraId="71A95E62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(1 x plesso)</w:t>
            </w:r>
          </w:p>
        </w:tc>
      </w:tr>
      <w:tr w:rsidR="002433E0" w:rsidRPr="002433E0" w14:paraId="3B31E666" w14:textId="77777777" w:rsidTr="00A050E1">
        <w:tc>
          <w:tcPr>
            <w:tcW w:w="3863" w:type="dxa"/>
          </w:tcPr>
          <w:p w14:paraId="7A3BF583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Piantana porta estintore metallica colore rosso completa di asta e cartello bandiera</w:t>
            </w:r>
          </w:p>
        </w:tc>
        <w:tc>
          <w:tcPr>
            <w:tcW w:w="1490" w:type="dxa"/>
          </w:tcPr>
          <w:p w14:paraId="6946AF01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57B4A27D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47CA692E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/>
                <w:bCs/>
              </w:rPr>
              <w:t>n.8 pz</w:t>
            </w:r>
            <w:r w:rsidRPr="002433E0">
              <w:rPr>
                <w:bCs/>
              </w:rPr>
              <w:t xml:space="preserve"> (2 x plesso)</w:t>
            </w:r>
          </w:p>
        </w:tc>
      </w:tr>
      <w:tr w:rsidR="002433E0" w:rsidRPr="002433E0" w14:paraId="03AB18FD" w14:textId="77777777" w:rsidTr="00A050E1">
        <w:tc>
          <w:tcPr>
            <w:tcW w:w="3863" w:type="dxa"/>
          </w:tcPr>
          <w:p w14:paraId="0460A4FC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Megafono con impugnature potenza 25 Watt. Distanza trasmissione 500mt. Completo di pile alimentazione</w:t>
            </w:r>
          </w:p>
        </w:tc>
        <w:tc>
          <w:tcPr>
            <w:tcW w:w="1490" w:type="dxa"/>
          </w:tcPr>
          <w:p w14:paraId="0AA6076E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1E77BD10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729CC7D5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/>
                <w:bCs/>
              </w:rPr>
              <w:t xml:space="preserve"> n.4 pz</w:t>
            </w:r>
            <w:r w:rsidRPr="002433E0">
              <w:rPr>
                <w:bCs/>
              </w:rPr>
              <w:t xml:space="preserve"> (1 x plesso)</w:t>
            </w:r>
          </w:p>
        </w:tc>
      </w:tr>
      <w:tr w:rsidR="002433E0" w:rsidRPr="002433E0" w14:paraId="376FACE7" w14:textId="77777777" w:rsidTr="00A050E1">
        <w:tc>
          <w:tcPr>
            <w:tcW w:w="3863" w:type="dxa"/>
          </w:tcPr>
          <w:p w14:paraId="55EA56E2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 xml:space="preserve">Lampada di emergenza portatile e ricaricabile. 2 tubi al neon selezionabili, autonomia c.ca h.7, involucro in </w:t>
            </w:r>
            <w:proofErr w:type="spellStart"/>
            <w:r w:rsidRPr="002433E0">
              <w:rPr>
                <w:bCs/>
              </w:rPr>
              <w:t>abs</w:t>
            </w:r>
            <w:proofErr w:type="spellEnd"/>
            <w:r w:rsidRPr="002433E0">
              <w:rPr>
                <w:bCs/>
              </w:rPr>
              <w:t>. Completo di pile alimentazione</w:t>
            </w:r>
          </w:p>
        </w:tc>
        <w:tc>
          <w:tcPr>
            <w:tcW w:w="1490" w:type="dxa"/>
          </w:tcPr>
          <w:p w14:paraId="1A14060E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0D38F46C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5D058296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/>
                <w:bCs/>
              </w:rPr>
              <w:t>n.8 pz</w:t>
            </w:r>
            <w:r w:rsidRPr="002433E0">
              <w:rPr>
                <w:bCs/>
              </w:rPr>
              <w:t xml:space="preserve"> (2 x plesso)</w:t>
            </w:r>
          </w:p>
        </w:tc>
      </w:tr>
      <w:tr w:rsidR="002433E0" w:rsidRPr="002433E0" w14:paraId="10983D91" w14:textId="77777777" w:rsidTr="00A050E1">
        <w:tc>
          <w:tcPr>
            <w:tcW w:w="3863" w:type="dxa"/>
          </w:tcPr>
          <w:p w14:paraId="5248EFC9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  <w:p w14:paraId="5323D200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Fischietto tecnico per allarme</w:t>
            </w:r>
          </w:p>
        </w:tc>
        <w:tc>
          <w:tcPr>
            <w:tcW w:w="1490" w:type="dxa"/>
          </w:tcPr>
          <w:p w14:paraId="203C3DFE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unitario</w:t>
            </w:r>
          </w:p>
        </w:tc>
        <w:tc>
          <w:tcPr>
            <w:tcW w:w="1701" w:type="dxa"/>
          </w:tcPr>
          <w:p w14:paraId="4222F3A5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51E9C786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/>
                <w:bCs/>
              </w:rPr>
              <w:t>n.4 pz</w:t>
            </w:r>
            <w:r w:rsidRPr="002433E0">
              <w:rPr>
                <w:bCs/>
              </w:rPr>
              <w:t xml:space="preserve"> (1 x plesso)</w:t>
            </w:r>
          </w:p>
        </w:tc>
      </w:tr>
      <w:tr w:rsidR="002433E0" w:rsidRPr="002433E0" w14:paraId="277EFE28" w14:textId="77777777" w:rsidTr="00A050E1">
        <w:tc>
          <w:tcPr>
            <w:tcW w:w="3863" w:type="dxa"/>
          </w:tcPr>
          <w:p w14:paraId="3B7EAE01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  <w:r w:rsidRPr="002433E0">
              <w:rPr>
                <w:bCs/>
              </w:rPr>
              <w:t>TOTALE</w:t>
            </w:r>
          </w:p>
        </w:tc>
        <w:tc>
          <w:tcPr>
            <w:tcW w:w="1490" w:type="dxa"/>
          </w:tcPr>
          <w:p w14:paraId="05E63D66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1701" w:type="dxa"/>
          </w:tcPr>
          <w:p w14:paraId="6CCE2E25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Cs/>
              </w:rPr>
            </w:pPr>
          </w:p>
        </w:tc>
        <w:tc>
          <w:tcPr>
            <w:tcW w:w="2053" w:type="dxa"/>
          </w:tcPr>
          <w:p w14:paraId="3CCD3535" w14:textId="77777777" w:rsidR="002433E0" w:rsidRPr="002433E0" w:rsidRDefault="002433E0" w:rsidP="002433E0">
            <w:pPr>
              <w:tabs>
                <w:tab w:val="center" w:pos="5040"/>
              </w:tabs>
              <w:autoSpaceDE w:val="0"/>
              <w:autoSpaceDN w:val="0"/>
              <w:adjustRightInd w:val="0"/>
              <w:ind w:right="278"/>
              <w:jc w:val="both"/>
              <w:rPr>
                <w:b/>
                <w:bCs/>
              </w:rPr>
            </w:pPr>
          </w:p>
        </w:tc>
      </w:tr>
    </w:tbl>
    <w:p w14:paraId="1C9665E7" w14:textId="5EFE5DA2" w:rsidR="00CD1F30" w:rsidRDefault="00CD1F30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308"/>
        <w:gridCol w:w="2236"/>
        <w:gridCol w:w="1701"/>
      </w:tblGrid>
      <w:tr w:rsidR="002433E0" w:rsidRPr="002433E0" w14:paraId="08C5B380" w14:textId="77777777" w:rsidTr="00A050E1">
        <w:tc>
          <w:tcPr>
            <w:tcW w:w="9039" w:type="dxa"/>
            <w:gridSpan w:val="4"/>
          </w:tcPr>
          <w:p w14:paraId="6706BE76" w14:textId="77777777" w:rsidR="002433E0" w:rsidRPr="002433E0" w:rsidRDefault="002433E0" w:rsidP="002433E0">
            <w:pPr>
              <w:jc w:val="both"/>
            </w:pPr>
            <w:r w:rsidRPr="002433E0">
              <w:rPr>
                <w:b/>
              </w:rPr>
              <w:t>Scheda n.2: richiesta DPI</w:t>
            </w:r>
          </w:p>
        </w:tc>
      </w:tr>
      <w:tr w:rsidR="002433E0" w:rsidRPr="002433E0" w14:paraId="7BE693C2" w14:textId="77777777" w:rsidTr="00A050E1">
        <w:tc>
          <w:tcPr>
            <w:tcW w:w="3794" w:type="dxa"/>
          </w:tcPr>
          <w:p w14:paraId="2383E7EE" w14:textId="77777777" w:rsidR="002433E0" w:rsidRPr="002433E0" w:rsidRDefault="002433E0" w:rsidP="002433E0">
            <w:pPr>
              <w:jc w:val="both"/>
            </w:pPr>
            <w:r w:rsidRPr="002433E0">
              <w:t>Mascherine FFP2</w:t>
            </w:r>
          </w:p>
          <w:p w14:paraId="1665524E" w14:textId="77777777" w:rsidR="002433E0" w:rsidRPr="002433E0" w:rsidRDefault="002433E0" w:rsidP="002433E0">
            <w:pPr>
              <w:jc w:val="both"/>
            </w:pPr>
          </w:p>
        </w:tc>
        <w:tc>
          <w:tcPr>
            <w:tcW w:w="1308" w:type="dxa"/>
          </w:tcPr>
          <w:p w14:paraId="481340B2" w14:textId="77777777" w:rsidR="002433E0" w:rsidRPr="002433E0" w:rsidRDefault="002433E0" w:rsidP="002433E0">
            <w:pPr>
              <w:spacing w:before="288"/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25A5B5A5" w14:textId="77777777" w:rsidR="002433E0" w:rsidRPr="002433E0" w:rsidRDefault="002433E0" w:rsidP="002433E0">
            <w:pPr>
              <w:spacing w:before="288"/>
              <w:jc w:val="both"/>
            </w:pPr>
          </w:p>
        </w:tc>
        <w:tc>
          <w:tcPr>
            <w:tcW w:w="1701" w:type="dxa"/>
          </w:tcPr>
          <w:p w14:paraId="613651A2" w14:textId="77777777" w:rsidR="002433E0" w:rsidRPr="002433E0" w:rsidRDefault="002433E0" w:rsidP="002433E0">
            <w:pPr>
              <w:spacing w:before="288"/>
              <w:jc w:val="both"/>
              <w:rPr>
                <w:b/>
              </w:rPr>
            </w:pPr>
            <w:r w:rsidRPr="002433E0">
              <w:rPr>
                <w:b/>
              </w:rPr>
              <w:t>n. 3500 pz</w:t>
            </w:r>
          </w:p>
        </w:tc>
      </w:tr>
      <w:tr w:rsidR="002433E0" w:rsidRPr="002433E0" w14:paraId="399D5DE0" w14:textId="77777777" w:rsidTr="00A050E1">
        <w:tc>
          <w:tcPr>
            <w:tcW w:w="3794" w:type="dxa"/>
          </w:tcPr>
          <w:p w14:paraId="57BF667F" w14:textId="77777777" w:rsidR="002433E0" w:rsidRPr="002433E0" w:rsidRDefault="002433E0" w:rsidP="002433E0">
            <w:pPr>
              <w:jc w:val="both"/>
            </w:pPr>
            <w:r w:rsidRPr="002433E0">
              <w:t>Visiere</w:t>
            </w:r>
          </w:p>
          <w:p w14:paraId="64CBFB10" w14:textId="77777777" w:rsidR="002433E0" w:rsidRPr="002433E0" w:rsidRDefault="002433E0" w:rsidP="002433E0">
            <w:pPr>
              <w:jc w:val="both"/>
            </w:pPr>
          </w:p>
        </w:tc>
        <w:tc>
          <w:tcPr>
            <w:tcW w:w="1308" w:type="dxa"/>
          </w:tcPr>
          <w:p w14:paraId="006B885B" w14:textId="77777777" w:rsidR="002433E0" w:rsidRPr="002433E0" w:rsidRDefault="002433E0" w:rsidP="002433E0">
            <w:pPr>
              <w:spacing w:before="288"/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385AC1FB" w14:textId="77777777" w:rsidR="002433E0" w:rsidRPr="002433E0" w:rsidRDefault="002433E0" w:rsidP="002433E0">
            <w:pPr>
              <w:spacing w:before="288"/>
              <w:jc w:val="both"/>
            </w:pPr>
          </w:p>
        </w:tc>
        <w:tc>
          <w:tcPr>
            <w:tcW w:w="1701" w:type="dxa"/>
          </w:tcPr>
          <w:p w14:paraId="0CD0997F" w14:textId="77777777" w:rsidR="002433E0" w:rsidRPr="002433E0" w:rsidRDefault="002433E0" w:rsidP="002433E0">
            <w:pPr>
              <w:spacing w:before="288"/>
              <w:jc w:val="both"/>
              <w:rPr>
                <w:b/>
              </w:rPr>
            </w:pPr>
            <w:r w:rsidRPr="002433E0">
              <w:rPr>
                <w:b/>
              </w:rPr>
              <w:t>n. 200 pz</w:t>
            </w:r>
          </w:p>
        </w:tc>
      </w:tr>
      <w:tr w:rsidR="002433E0" w:rsidRPr="002433E0" w14:paraId="719D24CA" w14:textId="77777777" w:rsidTr="00A050E1">
        <w:tc>
          <w:tcPr>
            <w:tcW w:w="3794" w:type="dxa"/>
          </w:tcPr>
          <w:p w14:paraId="652731D0" w14:textId="77777777" w:rsidR="002433E0" w:rsidRPr="002433E0" w:rsidRDefault="002433E0" w:rsidP="002433E0">
            <w:pPr>
              <w:jc w:val="both"/>
            </w:pPr>
            <w:r w:rsidRPr="002433E0">
              <w:t>Guanti in lattice - misura L</w:t>
            </w:r>
          </w:p>
        </w:tc>
        <w:tc>
          <w:tcPr>
            <w:tcW w:w="1308" w:type="dxa"/>
          </w:tcPr>
          <w:p w14:paraId="2BAEF7CB" w14:textId="77777777" w:rsidR="002433E0" w:rsidRPr="002433E0" w:rsidRDefault="002433E0" w:rsidP="002433E0">
            <w:pPr>
              <w:spacing w:before="288"/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7264EA8E" w14:textId="77777777" w:rsidR="002433E0" w:rsidRPr="002433E0" w:rsidRDefault="002433E0" w:rsidP="002433E0">
            <w:pPr>
              <w:spacing w:before="288"/>
              <w:jc w:val="both"/>
            </w:pPr>
          </w:p>
        </w:tc>
        <w:tc>
          <w:tcPr>
            <w:tcW w:w="1701" w:type="dxa"/>
          </w:tcPr>
          <w:p w14:paraId="24873230" w14:textId="77777777" w:rsidR="002433E0" w:rsidRPr="002433E0" w:rsidRDefault="002433E0" w:rsidP="002433E0">
            <w:pPr>
              <w:spacing w:before="288"/>
              <w:jc w:val="both"/>
              <w:rPr>
                <w:b/>
              </w:rPr>
            </w:pPr>
            <w:r w:rsidRPr="002433E0">
              <w:rPr>
                <w:b/>
              </w:rPr>
              <w:t>n. 3 pz</w:t>
            </w:r>
          </w:p>
        </w:tc>
      </w:tr>
      <w:tr w:rsidR="002433E0" w:rsidRPr="002433E0" w14:paraId="0B054C78" w14:textId="77777777" w:rsidTr="00A050E1">
        <w:tc>
          <w:tcPr>
            <w:tcW w:w="3794" w:type="dxa"/>
          </w:tcPr>
          <w:p w14:paraId="349952EB" w14:textId="77777777" w:rsidR="002433E0" w:rsidRPr="002433E0" w:rsidRDefault="002433E0" w:rsidP="002433E0">
            <w:pPr>
              <w:jc w:val="both"/>
            </w:pPr>
            <w:r w:rsidRPr="002433E0">
              <w:t>Guanti in lattice - misura M</w:t>
            </w:r>
          </w:p>
        </w:tc>
        <w:tc>
          <w:tcPr>
            <w:tcW w:w="1308" w:type="dxa"/>
          </w:tcPr>
          <w:p w14:paraId="790ECCD2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47D4911F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40D01D6A" w14:textId="77777777" w:rsidR="002433E0" w:rsidRPr="002433E0" w:rsidRDefault="002433E0" w:rsidP="002433E0">
            <w:pPr>
              <w:jc w:val="both"/>
              <w:rPr>
                <w:b/>
              </w:rPr>
            </w:pPr>
            <w:r w:rsidRPr="002433E0">
              <w:rPr>
                <w:b/>
              </w:rPr>
              <w:t>n. 50 pz</w:t>
            </w:r>
          </w:p>
        </w:tc>
      </w:tr>
      <w:tr w:rsidR="002433E0" w:rsidRPr="002433E0" w14:paraId="099B5884" w14:textId="77777777" w:rsidTr="00A050E1">
        <w:tc>
          <w:tcPr>
            <w:tcW w:w="3794" w:type="dxa"/>
          </w:tcPr>
          <w:p w14:paraId="65534CB7" w14:textId="77777777" w:rsidR="002433E0" w:rsidRPr="002433E0" w:rsidRDefault="002433E0" w:rsidP="002433E0">
            <w:pPr>
              <w:jc w:val="both"/>
            </w:pPr>
            <w:r w:rsidRPr="002433E0">
              <w:t>Camici – misura M</w:t>
            </w:r>
          </w:p>
        </w:tc>
        <w:tc>
          <w:tcPr>
            <w:tcW w:w="1308" w:type="dxa"/>
          </w:tcPr>
          <w:p w14:paraId="47B3005E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3921E19A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63D8A769" w14:textId="77777777" w:rsidR="002433E0" w:rsidRPr="002433E0" w:rsidRDefault="002433E0" w:rsidP="002433E0">
            <w:pPr>
              <w:jc w:val="both"/>
              <w:rPr>
                <w:b/>
              </w:rPr>
            </w:pPr>
            <w:r w:rsidRPr="002433E0">
              <w:rPr>
                <w:b/>
              </w:rPr>
              <w:t>n. 30 pz</w:t>
            </w:r>
          </w:p>
        </w:tc>
      </w:tr>
      <w:tr w:rsidR="002433E0" w:rsidRPr="002433E0" w14:paraId="3A863EED" w14:textId="77777777" w:rsidTr="00A050E1">
        <w:tc>
          <w:tcPr>
            <w:tcW w:w="3794" w:type="dxa"/>
          </w:tcPr>
          <w:p w14:paraId="279F6C9D" w14:textId="77777777" w:rsidR="002433E0" w:rsidRPr="002433E0" w:rsidRDefault="002433E0" w:rsidP="002433E0">
            <w:pPr>
              <w:jc w:val="both"/>
            </w:pPr>
            <w:r w:rsidRPr="002433E0">
              <w:t>Camici – misura L</w:t>
            </w:r>
          </w:p>
        </w:tc>
        <w:tc>
          <w:tcPr>
            <w:tcW w:w="1308" w:type="dxa"/>
          </w:tcPr>
          <w:p w14:paraId="2A168067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3C48C031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4E01EA4C" w14:textId="77777777" w:rsidR="002433E0" w:rsidRPr="002433E0" w:rsidRDefault="002433E0" w:rsidP="002433E0">
            <w:pPr>
              <w:jc w:val="both"/>
              <w:rPr>
                <w:b/>
              </w:rPr>
            </w:pPr>
            <w:r w:rsidRPr="002433E0">
              <w:rPr>
                <w:b/>
              </w:rPr>
              <w:t>n. 5 pz</w:t>
            </w:r>
          </w:p>
        </w:tc>
      </w:tr>
      <w:tr w:rsidR="002433E0" w:rsidRPr="002433E0" w14:paraId="7A9E3211" w14:textId="77777777" w:rsidTr="00A050E1">
        <w:tc>
          <w:tcPr>
            <w:tcW w:w="3794" w:type="dxa"/>
          </w:tcPr>
          <w:p w14:paraId="4B28D15B" w14:textId="77777777" w:rsidR="002433E0" w:rsidRPr="002433E0" w:rsidRDefault="002433E0" w:rsidP="002433E0">
            <w:pPr>
              <w:jc w:val="both"/>
            </w:pPr>
            <w:r w:rsidRPr="002433E0">
              <w:t xml:space="preserve">Camici – misura XL </w:t>
            </w:r>
          </w:p>
        </w:tc>
        <w:tc>
          <w:tcPr>
            <w:tcW w:w="1308" w:type="dxa"/>
          </w:tcPr>
          <w:p w14:paraId="77F45FEE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75111F6D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2CEF7D14" w14:textId="77777777" w:rsidR="002433E0" w:rsidRPr="002433E0" w:rsidRDefault="002433E0" w:rsidP="002433E0">
            <w:pPr>
              <w:jc w:val="both"/>
              <w:rPr>
                <w:b/>
              </w:rPr>
            </w:pPr>
            <w:r w:rsidRPr="002433E0">
              <w:rPr>
                <w:b/>
              </w:rPr>
              <w:t xml:space="preserve">n. 1 pz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433E0" w:rsidRPr="002433E0" w14:paraId="5E490E05" w14:textId="77777777" w:rsidTr="00A050E1">
        <w:tc>
          <w:tcPr>
            <w:tcW w:w="3794" w:type="dxa"/>
          </w:tcPr>
          <w:p w14:paraId="21F3B329" w14:textId="77777777" w:rsidR="002433E0" w:rsidRPr="002433E0" w:rsidRDefault="002433E0" w:rsidP="002433E0">
            <w:pPr>
              <w:jc w:val="both"/>
            </w:pPr>
            <w:r w:rsidRPr="002433E0">
              <w:t>Camici – misura XXL</w:t>
            </w:r>
          </w:p>
        </w:tc>
        <w:tc>
          <w:tcPr>
            <w:tcW w:w="1308" w:type="dxa"/>
          </w:tcPr>
          <w:p w14:paraId="1D2CDE79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5D5F92BC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368D1AC7" w14:textId="77777777" w:rsidR="002433E0" w:rsidRPr="002433E0" w:rsidRDefault="002433E0" w:rsidP="002433E0">
            <w:pPr>
              <w:jc w:val="both"/>
              <w:rPr>
                <w:b/>
              </w:rPr>
            </w:pPr>
            <w:r w:rsidRPr="002433E0">
              <w:rPr>
                <w:b/>
              </w:rPr>
              <w:t>n. 2 pz.</w:t>
            </w:r>
          </w:p>
        </w:tc>
      </w:tr>
      <w:tr w:rsidR="002433E0" w:rsidRPr="002433E0" w14:paraId="2867A199" w14:textId="77777777" w:rsidTr="00A050E1">
        <w:tc>
          <w:tcPr>
            <w:tcW w:w="3794" w:type="dxa"/>
          </w:tcPr>
          <w:p w14:paraId="33ABCBD4" w14:textId="77777777" w:rsidR="002433E0" w:rsidRPr="002433E0" w:rsidRDefault="002433E0" w:rsidP="002433E0">
            <w:pPr>
              <w:jc w:val="both"/>
            </w:pPr>
            <w:r w:rsidRPr="002433E0">
              <w:t>Camici – misura XXXL</w:t>
            </w:r>
          </w:p>
        </w:tc>
        <w:tc>
          <w:tcPr>
            <w:tcW w:w="1308" w:type="dxa"/>
          </w:tcPr>
          <w:p w14:paraId="60B76113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761406AB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7950B61E" w14:textId="77777777" w:rsidR="002433E0" w:rsidRPr="002433E0" w:rsidRDefault="002433E0" w:rsidP="002433E0">
            <w:pPr>
              <w:jc w:val="both"/>
              <w:rPr>
                <w:b/>
              </w:rPr>
            </w:pPr>
            <w:r w:rsidRPr="002433E0">
              <w:rPr>
                <w:b/>
              </w:rPr>
              <w:t>n. 2 pz</w:t>
            </w:r>
          </w:p>
        </w:tc>
      </w:tr>
      <w:tr w:rsidR="002433E0" w:rsidRPr="002433E0" w14:paraId="3CEC03D5" w14:textId="77777777" w:rsidTr="00A050E1">
        <w:tc>
          <w:tcPr>
            <w:tcW w:w="3794" w:type="dxa"/>
          </w:tcPr>
          <w:p w14:paraId="2AAF386F" w14:textId="77777777" w:rsidR="002433E0" w:rsidRPr="002433E0" w:rsidRDefault="002433E0" w:rsidP="002433E0">
            <w:pPr>
              <w:jc w:val="both"/>
            </w:pPr>
            <w:r w:rsidRPr="002433E0">
              <w:t>Tute monouso</w:t>
            </w:r>
          </w:p>
        </w:tc>
        <w:tc>
          <w:tcPr>
            <w:tcW w:w="1308" w:type="dxa"/>
          </w:tcPr>
          <w:p w14:paraId="1F14C99A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7B86D329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7E5FD143" w14:textId="77777777" w:rsidR="002433E0" w:rsidRPr="002433E0" w:rsidRDefault="002433E0" w:rsidP="002433E0">
            <w:pPr>
              <w:jc w:val="both"/>
              <w:rPr>
                <w:b/>
              </w:rPr>
            </w:pPr>
            <w:r w:rsidRPr="002433E0">
              <w:rPr>
                <w:b/>
              </w:rPr>
              <w:t>n. 20 pz</w:t>
            </w:r>
          </w:p>
        </w:tc>
      </w:tr>
      <w:tr w:rsidR="002433E0" w:rsidRPr="002433E0" w14:paraId="013AC8AA" w14:textId="77777777" w:rsidTr="00A050E1">
        <w:tc>
          <w:tcPr>
            <w:tcW w:w="3794" w:type="dxa"/>
          </w:tcPr>
          <w:p w14:paraId="455BCC09" w14:textId="77777777" w:rsidR="002433E0" w:rsidRPr="002433E0" w:rsidRDefault="002433E0" w:rsidP="002433E0">
            <w:pPr>
              <w:jc w:val="both"/>
            </w:pPr>
            <w:r w:rsidRPr="002433E0">
              <w:t xml:space="preserve">Scarpe antinfortunistica bassa con cinturino – antiscivolo super </w:t>
            </w:r>
            <w:proofErr w:type="spellStart"/>
            <w:r w:rsidRPr="002433E0">
              <w:t>sb</w:t>
            </w:r>
            <w:proofErr w:type="spellEnd"/>
            <w:r w:rsidRPr="002433E0">
              <w:t xml:space="preserve"> n. 38</w:t>
            </w:r>
          </w:p>
        </w:tc>
        <w:tc>
          <w:tcPr>
            <w:tcW w:w="1308" w:type="dxa"/>
          </w:tcPr>
          <w:p w14:paraId="6DAF3DF3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76E87475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4EC89CF8" w14:textId="77777777" w:rsidR="002433E0" w:rsidRPr="002433E0" w:rsidRDefault="002433E0" w:rsidP="002433E0">
            <w:pPr>
              <w:jc w:val="both"/>
              <w:rPr>
                <w:b/>
              </w:rPr>
            </w:pPr>
            <w:r w:rsidRPr="002433E0">
              <w:rPr>
                <w:b/>
              </w:rPr>
              <w:t>n. 1 pz</w:t>
            </w:r>
          </w:p>
        </w:tc>
      </w:tr>
      <w:tr w:rsidR="002433E0" w:rsidRPr="002433E0" w14:paraId="193DE1AA" w14:textId="77777777" w:rsidTr="00A050E1">
        <w:tc>
          <w:tcPr>
            <w:tcW w:w="3794" w:type="dxa"/>
          </w:tcPr>
          <w:p w14:paraId="4730CAD2" w14:textId="77777777" w:rsidR="002433E0" w:rsidRPr="002433E0" w:rsidRDefault="002433E0" w:rsidP="002433E0">
            <w:pPr>
              <w:jc w:val="both"/>
            </w:pPr>
            <w:r w:rsidRPr="002433E0">
              <w:t xml:space="preserve">Scarpe antinfortunistica bassa con cinturino – antiscivolo super </w:t>
            </w:r>
            <w:proofErr w:type="spellStart"/>
            <w:r w:rsidRPr="002433E0">
              <w:t>sb</w:t>
            </w:r>
            <w:proofErr w:type="spellEnd"/>
            <w:r w:rsidRPr="002433E0">
              <w:t xml:space="preserve"> n. 40</w:t>
            </w:r>
          </w:p>
        </w:tc>
        <w:tc>
          <w:tcPr>
            <w:tcW w:w="1308" w:type="dxa"/>
          </w:tcPr>
          <w:p w14:paraId="35E1A272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2C21D1A6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287485CD" w14:textId="77777777" w:rsidR="002433E0" w:rsidRPr="002433E0" w:rsidRDefault="002433E0" w:rsidP="002433E0">
            <w:pPr>
              <w:jc w:val="both"/>
              <w:rPr>
                <w:b/>
              </w:rPr>
            </w:pPr>
            <w:r w:rsidRPr="002433E0">
              <w:rPr>
                <w:b/>
              </w:rPr>
              <w:t>n. 4 pz</w:t>
            </w:r>
          </w:p>
        </w:tc>
      </w:tr>
      <w:tr w:rsidR="002433E0" w:rsidRPr="002433E0" w14:paraId="3472D005" w14:textId="77777777" w:rsidTr="00A050E1">
        <w:tc>
          <w:tcPr>
            <w:tcW w:w="3794" w:type="dxa"/>
          </w:tcPr>
          <w:p w14:paraId="76070894" w14:textId="77777777" w:rsidR="002433E0" w:rsidRPr="002433E0" w:rsidRDefault="002433E0" w:rsidP="002433E0">
            <w:pPr>
              <w:jc w:val="both"/>
            </w:pPr>
            <w:r w:rsidRPr="002433E0">
              <w:t xml:space="preserve">Scarpe antinfortunistica bassa con cinturino – antiscivolo super </w:t>
            </w:r>
            <w:proofErr w:type="spellStart"/>
            <w:r w:rsidRPr="002433E0">
              <w:t>sb</w:t>
            </w:r>
            <w:proofErr w:type="spellEnd"/>
            <w:r w:rsidRPr="002433E0">
              <w:t xml:space="preserve"> n. 43</w:t>
            </w:r>
          </w:p>
        </w:tc>
        <w:tc>
          <w:tcPr>
            <w:tcW w:w="1308" w:type="dxa"/>
          </w:tcPr>
          <w:p w14:paraId="06E0FD18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005A47C8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228070C4" w14:textId="77777777" w:rsidR="002433E0" w:rsidRPr="002433E0" w:rsidRDefault="002433E0" w:rsidP="002433E0">
            <w:pPr>
              <w:jc w:val="both"/>
              <w:rPr>
                <w:b/>
              </w:rPr>
            </w:pPr>
            <w:r w:rsidRPr="002433E0">
              <w:rPr>
                <w:b/>
              </w:rPr>
              <w:t>n. 1 pz</w:t>
            </w:r>
          </w:p>
        </w:tc>
      </w:tr>
      <w:tr w:rsidR="002433E0" w:rsidRPr="002433E0" w14:paraId="0292044A" w14:textId="77777777" w:rsidTr="00A050E1">
        <w:tc>
          <w:tcPr>
            <w:tcW w:w="3794" w:type="dxa"/>
          </w:tcPr>
          <w:p w14:paraId="33A31640" w14:textId="77777777" w:rsidR="002433E0" w:rsidRPr="002433E0" w:rsidRDefault="002433E0" w:rsidP="002433E0">
            <w:pPr>
              <w:jc w:val="both"/>
            </w:pPr>
            <w:r w:rsidRPr="002433E0">
              <w:t xml:space="preserve">Scarpe antinfortunistica bassa con cinturino – antiscivolo super </w:t>
            </w:r>
            <w:proofErr w:type="spellStart"/>
            <w:r w:rsidRPr="002433E0">
              <w:t>sb</w:t>
            </w:r>
            <w:proofErr w:type="spellEnd"/>
            <w:r w:rsidRPr="002433E0">
              <w:t xml:space="preserve"> n. 45</w:t>
            </w:r>
          </w:p>
        </w:tc>
        <w:tc>
          <w:tcPr>
            <w:tcW w:w="1308" w:type="dxa"/>
          </w:tcPr>
          <w:p w14:paraId="12996534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21CC281A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302B275E" w14:textId="77777777" w:rsidR="002433E0" w:rsidRPr="002433E0" w:rsidRDefault="002433E0" w:rsidP="002433E0">
            <w:pPr>
              <w:jc w:val="both"/>
              <w:rPr>
                <w:b/>
              </w:rPr>
            </w:pPr>
            <w:r w:rsidRPr="002433E0">
              <w:rPr>
                <w:b/>
              </w:rPr>
              <w:t>n. 1 pz</w:t>
            </w:r>
          </w:p>
        </w:tc>
      </w:tr>
      <w:tr w:rsidR="002433E0" w:rsidRPr="002433E0" w14:paraId="2CCE8903" w14:textId="77777777" w:rsidTr="00A050E1">
        <w:tc>
          <w:tcPr>
            <w:tcW w:w="3794" w:type="dxa"/>
          </w:tcPr>
          <w:p w14:paraId="36BB34C5" w14:textId="77777777" w:rsidR="002433E0" w:rsidRPr="002433E0" w:rsidRDefault="002433E0" w:rsidP="002433E0">
            <w:pPr>
              <w:jc w:val="both"/>
            </w:pPr>
            <w:r w:rsidRPr="002433E0">
              <w:t xml:space="preserve">Scarpe antinfortunistica bassa con cinturino – antiscivolo super </w:t>
            </w:r>
            <w:proofErr w:type="spellStart"/>
            <w:r w:rsidRPr="002433E0">
              <w:t>sb</w:t>
            </w:r>
            <w:proofErr w:type="spellEnd"/>
            <w:r w:rsidRPr="002433E0">
              <w:t xml:space="preserve"> n. 47</w:t>
            </w:r>
          </w:p>
        </w:tc>
        <w:tc>
          <w:tcPr>
            <w:tcW w:w="1308" w:type="dxa"/>
          </w:tcPr>
          <w:p w14:paraId="46E431A6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3B51941B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43ABB1BD" w14:textId="77777777" w:rsidR="002433E0" w:rsidRPr="002433E0" w:rsidRDefault="002433E0" w:rsidP="002433E0">
            <w:pPr>
              <w:jc w:val="both"/>
              <w:rPr>
                <w:b/>
              </w:rPr>
            </w:pPr>
            <w:r w:rsidRPr="002433E0">
              <w:rPr>
                <w:b/>
              </w:rPr>
              <w:t xml:space="preserve">n. 1 pz </w:t>
            </w:r>
          </w:p>
        </w:tc>
      </w:tr>
      <w:tr w:rsidR="002433E0" w:rsidRPr="002433E0" w14:paraId="196C8A24" w14:textId="77777777" w:rsidTr="00A050E1">
        <w:tc>
          <w:tcPr>
            <w:tcW w:w="3794" w:type="dxa"/>
          </w:tcPr>
          <w:p w14:paraId="0A6AFA68" w14:textId="77777777" w:rsidR="002433E0" w:rsidRPr="002433E0" w:rsidRDefault="002433E0" w:rsidP="002433E0">
            <w:pPr>
              <w:jc w:val="both"/>
            </w:pPr>
            <w:r w:rsidRPr="002433E0">
              <w:t>Scarpe antinfortunistica Miami s2 n. 38</w:t>
            </w:r>
          </w:p>
        </w:tc>
        <w:tc>
          <w:tcPr>
            <w:tcW w:w="1308" w:type="dxa"/>
          </w:tcPr>
          <w:p w14:paraId="451511BE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54567512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13D62595" w14:textId="77777777" w:rsidR="002433E0" w:rsidRPr="002433E0" w:rsidRDefault="002433E0" w:rsidP="002433E0">
            <w:pPr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n. 1 pz</w:t>
            </w:r>
          </w:p>
        </w:tc>
      </w:tr>
      <w:tr w:rsidR="002433E0" w:rsidRPr="002433E0" w14:paraId="7F73027F" w14:textId="77777777" w:rsidTr="00A050E1">
        <w:tc>
          <w:tcPr>
            <w:tcW w:w="3794" w:type="dxa"/>
          </w:tcPr>
          <w:p w14:paraId="73FC45B7" w14:textId="77777777" w:rsidR="002433E0" w:rsidRPr="002433E0" w:rsidRDefault="002433E0" w:rsidP="002433E0">
            <w:pPr>
              <w:jc w:val="both"/>
            </w:pPr>
            <w:r w:rsidRPr="002433E0">
              <w:t>Scarpe antinfortunistica Miami s2 n. 40</w:t>
            </w:r>
          </w:p>
        </w:tc>
        <w:tc>
          <w:tcPr>
            <w:tcW w:w="1308" w:type="dxa"/>
          </w:tcPr>
          <w:p w14:paraId="300B77FD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4306FE26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7E50DE74" w14:textId="77777777" w:rsidR="002433E0" w:rsidRPr="002433E0" w:rsidRDefault="002433E0" w:rsidP="002433E0">
            <w:pPr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n. 1 pz</w:t>
            </w:r>
          </w:p>
        </w:tc>
      </w:tr>
      <w:tr w:rsidR="002433E0" w:rsidRPr="002433E0" w14:paraId="41D67D3C" w14:textId="77777777" w:rsidTr="00A050E1">
        <w:tc>
          <w:tcPr>
            <w:tcW w:w="3794" w:type="dxa"/>
          </w:tcPr>
          <w:p w14:paraId="7A33B3CD" w14:textId="77777777" w:rsidR="002433E0" w:rsidRPr="002433E0" w:rsidRDefault="002433E0" w:rsidP="002433E0">
            <w:pPr>
              <w:jc w:val="both"/>
            </w:pPr>
            <w:proofErr w:type="spellStart"/>
            <w:r w:rsidRPr="002433E0">
              <w:t>Sovraocchiali</w:t>
            </w:r>
            <w:proofErr w:type="spellEnd"/>
            <w:r w:rsidRPr="002433E0">
              <w:t xml:space="preserve"> in policarbonato leggero</w:t>
            </w:r>
          </w:p>
        </w:tc>
        <w:tc>
          <w:tcPr>
            <w:tcW w:w="1308" w:type="dxa"/>
          </w:tcPr>
          <w:p w14:paraId="2C85AE71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1F81FF57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592D81B9" w14:textId="77777777" w:rsidR="002433E0" w:rsidRPr="002433E0" w:rsidRDefault="002433E0" w:rsidP="002433E0">
            <w:pPr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n. 10</w:t>
            </w:r>
          </w:p>
        </w:tc>
      </w:tr>
      <w:tr w:rsidR="002433E0" w:rsidRPr="002433E0" w14:paraId="45A07FA6" w14:textId="77777777" w:rsidTr="00A050E1">
        <w:tc>
          <w:tcPr>
            <w:tcW w:w="3794" w:type="dxa"/>
          </w:tcPr>
          <w:p w14:paraId="5C8F3745" w14:textId="77777777" w:rsidR="002433E0" w:rsidRPr="002433E0" w:rsidRDefault="002433E0" w:rsidP="002433E0">
            <w:pPr>
              <w:jc w:val="both"/>
            </w:pPr>
            <w:r w:rsidRPr="002433E0">
              <w:t xml:space="preserve">Occhiali in policarbonato leggero </w:t>
            </w:r>
          </w:p>
        </w:tc>
        <w:tc>
          <w:tcPr>
            <w:tcW w:w="1308" w:type="dxa"/>
          </w:tcPr>
          <w:p w14:paraId="7D482F0D" w14:textId="77777777" w:rsidR="002433E0" w:rsidRPr="002433E0" w:rsidRDefault="002433E0" w:rsidP="002433E0">
            <w:pPr>
              <w:jc w:val="both"/>
            </w:pPr>
            <w:r w:rsidRPr="002433E0">
              <w:t>unitario</w:t>
            </w:r>
          </w:p>
        </w:tc>
        <w:tc>
          <w:tcPr>
            <w:tcW w:w="2236" w:type="dxa"/>
          </w:tcPr>
          <w:p w14:paraId="5541EF85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5D8EAD70" w14:textId="77777777" w:rsidR="002433E0" w:rsidRPr="002433E0" w:rsidRDefault="002433E0" w:rsidP="002433E0">
            <w:pPr>
              <w:jc w:val="both"/>
              <w:rPr>
                <w:b/>
                <w:bCs/>
              </w:rPr>
            </w:pPr>
            <w:r w:rsidRPr="002433E0">
              <w:rPr>
                <w:b/>
                <w:bCs/>
              </w:rPr>
              <w:t>n. 30</w:t>
            </w:r>
          </w:p>
        </w:tc>
      </w:tr>
      <w:tr w:rsidR="002433E0" w:rsidRPr="002433E0" w14:paraId="7862B4C8" w14:textId="77777777" w:rsidTr="00A050E1">
        <w:tc>
          <w:tcPr>
            <w:tcW w:w="3794" w:type="dxa"/>
          </w:tcPr>
          <w:p w14:paraId="394DD49A" w14:textId="77777777" w:rsidR="002433E0" w:rsidRPr="002433E0" w:rsidRDefault="002433E0" w:rsidP="002433E0">
            <w:pPr>
              <w:jc w:val="both"/>
            </w:pPr>
            <w:r w:rsidRPr="002433E0">
              <w:t>TOTALE</w:t>
            </w:r>
          </w:p>
        </w:tc>
        <w:tc>
          <w:tcPr>
            <w:tcW w:w="1308" w:type="dxa"/>
          </w:tcPr>
          <w:p w14:paraId="79E1F4DA" w14:textId="77777777" w:rsidR="002433E0" w:rsidRPr="002433E0" w:rsidRDefault="002433E0" w:rsidP="002433E0">
            <w:pPr>
              <w:jc w:val="both"/>
            </w:pPr>
          </w:p>
        </w:tc>
        <w:tc>
          <w:tcPr>
            <w:tcW w:w="2236" w:type="dxa"/>
          </w:tcPr>
          <w:p w14:paraId="6C7B5863" w14:textId="77777777" w:rsidR="002433E0" w:rsidRPr="002433E0" w:rsidRDefault="002433E0" w:rsidP="002433E0">
            <w:pPr>
              <w:jc w:val="both"/>
            </w:pPr>
          </w:p>
        </w:tc>
        <w:tc>
          <w:tcPr>
            <w:tcW w:w="1701" w:type="dxa"/>
          </w:tcPr>
          <w:p w14:paraId="52FABE48" w14:textId="77777777" w:rsidR="002433E0" w:rsidRPr="002433E0" w:rsidRDefault="002433E0" w:rsidP="002433E0">
            <w:pPr>
              <w:jc w:val="both"/>
            </w:pPr>
          </w:p>
        </w:tc>
      </w:tr>
    </w:tbl>
    <w:p w14:paraId="5F5AE74B" w14:textId="77777777" w:rsidR="002433E0" w:rsidRDefault="002433E0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63107F71" w14:textId="77777777" w:rsidR="00980B41" w:rsidRDefault="00980B41" w:rsidP="00BA6A92">
      <w:pPr>
        <w:widowControl w:val="0"/>
        <w:autoSpaceDE w:val="0"/>
        <w:autoSpaceDN w:val="0"/>
        <w:spacing w:line="320" w:lineRule="exact"/>
        <w:jc w:val="both"/>
      </w:pPr>
    </w:p>
    <w:tbl>
      <w:tblPr>
        <w:tblW w:w="100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4"/>
        <w:gridCol w:w="2828"/>
      </w:tblGrid>
      <w:tr w:rsidR="00725870" w:rsidRPr="00A662EC" w14:paraId="04EA7924" w14:textId="77777777" w:rsidTr="006105C6">
        <w:trPr>
          <w:trHeight w:val="66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7FAF58" w14:textId="14B34B1B" w:rsidR="00725870" w:rsidRPr="00725870" w:rsidRDefault="00725870" w:rsidP="00725870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COSTO TOTALE AL NETTO DI</w:t>
            </w:r>
            <w:r w:rsidRPr="00725870">
              <w:t xml:space="preserve"> IVA</w:t>
            </w:r>
          </w:p>
          <w:p w14:paraId="13DAF23F" w14:textId="6E9E2DE7" w:rsidR="00725870" w:rsidRPr="00725870" w:rsidRDefault="00725870" w:rsidP="00980B41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8C0D63" w14:textId="67DB998A" w:rsidR="00725870" w:rsidRPr="00725870" w:rsidRDefault="00725870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25870" w:rsidRPr="00A662EC" w14:paraId="696883D3" w14:textId="77777777" w:rsidTr="006105C6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61C51" w14:textId="2EF027E6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E918C7" w14:textId="4553F0E7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25870" w:rsidRPr="00A662EC" w14:paraId="0690460A" w14:textId="77777777" w:rsidTr="006105C6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962751" w14:textId="4E377FEA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06F3D52" w14:textId="7C802249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33BA7BC" w14:textId="77777777" w:rsidR="0012262D" w:rsidRDefault="0012262D" w:rsidP="00BA6A92">
      <w:pPr>
        <w:widowControl w:val="0"/>
        <w:autoSpaceDE w:val="0"/>
        <w:autoSpaceDN w:val="0"/>
        <w:spacing w:line="320" w:lineRule="exact"/>
        <w:jc w:val="both"/>
      </w:pPr>
    </w:p>
    <w:p w14:paraId="66A6FC0B" w14:textId="07AF90E7" w:rsidR="002E7928" w:rsidRPr="000A0CCA" w:rsidRDefault="00725870" w:rsidP="00BA6A92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571F48C7" w14:textId="77777777" w:rsid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1E0BDEA6" w14:textId="77777777" w:rsidR="0012262D" w:rsidRP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7294686D" w14:textId="6B75DFA9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della fornitura è pari ad €_________________,00 (</w:t>
      </w:r>
      <w:r w:rsidRPr="0012262D">
        <w:rPr>
          <w:i/>
        </w:rPr>
        <w:t>in lettere</w:t>
      </w:r>
      <w:r>
        <w:t>___________________________</w:t>
      </w:r>
      <w:r w:rsidR="00725870">
        <w:t>_______________________</w:t>
      </w:r>
      <w:r w:rsidR="00F51C4F">
        <w:t>) al lordo</w:t>
      </w:r>
      <w:r>
        <w:t xml:space="preserve"> di Iva.</w:t>
      </w:r>
    </w:p>
    <w:p w14:paraId="119A7684" w14:textId="4F84C163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a presente offerta ha validità minima pari a giorni 120.</w:t>
      </w:r>
    </w:p>
    <w:p w14:paraId="040BE88F" w14:textId="70CEC289" w:rsidR="0012262D" w:rsidRDefault="0012262D" w:rsidP="00BA6A92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di accettare le condizioni di fornitura e pagamento pe</w:t>
      </w:r>
      <w:r w:rsidR="005F3BA9">
        <w:t>r come indicate nel correlato A</w:t>
      </w:r>
      <w:r>
        <w:t>vviso pubblico</w:t>
      </w:r>
    </w:p>
    <w:p w14:paraId="3C633E51" w14:textId="77777777" w:rsidR="008C6778" w:rsidRDefault="008C6778" w:rsidP="00BA6A92">
      <w:pPr>
        <w:widowControl w:val="0"/>
        <w:autoSpaceDE w:val="0"/>
        <w:autoSpaceDN w:val="0"/>
        <w:spacing w:line="320" w:lineRule="exact"/>
        <w:jc w:val="both"/>
      </w:pP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470A0771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48002065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1DC883EC" w14:textId="35FDA6F5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sectPr w:rsidR="005F3BA9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3AC5F2" w14:textId="77777777" w:rsidR="0012522A" w:rsidRDefault="0012522A">
      <w:r>
        <w:separator/>
      </w:r>
    </w:p>
  </w:endnote>
  <w:endnote w:type="continuationSeparator" w:id="0">
    <w:p w14:paraId="141348BD" w14:textId="77777777" w:rsidR="0012522A" w:rsidRDefault="00125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206834" w14:textId="77777777" w:rsidR="0012522A" w:rsidRDefault="0012522A">
      <w:r>
        <w:separator/>
      </w:r>
    </w:p>
  </w:footnote>
  <w:footnote w:type="continuationSeparator" w:id="0">
    <w:p w14:paraId="3908B346" w14:textId="77777777" w:rsidR="0012522A" w:rsidRDefault="00125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8"/>
  </w:num>
  <w:num w:numId="7">
    <w:abstractNumId w:val="24"/>
  </w:num>
  <w:num w:numId="8">
    <w:abstractNumId w:val="12"/>
  </w:num>
  <w:num w:numId="9">
    <w:abstractNumId w:val="17"/>
  </w:num>
  <w:num w:numId="10">
    <w:abstractNumId w:val="9"/>
  </w:num>
  <w:num w:numId="11">
    <w:abstractNumId w:val="20"/>
  </w:num>
  <w:num w:numId="12">
    <w:abstractNumId w:val="22"/>
  </w:num>
  <w:num w:numId="13">
    <w:abstractNumId w:val="23"/>
  </w:num>
  <w:num w:numId="14">
    <w:abstractNumId w:val="5"/>
  </w:num>
  <w:num w:numId="15">
    <w:abstractNumId w:val="4"/>
  </w:num>
  <w:num w:numId="16">
    <w:abstractNumId w:val="21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6"/>
  </w:num>
  <w:num w:numId="24">
    <w:abstractNumId w:val="19"/>
  </w:num>
  <w:num w:numId="25">
    <w:abstractNumId w:val="1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6190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146"/>
    <w:rsid w:val="000C6951"/>
    <w:rsid w:val="000C70EF"/>
    <w:rsid w:val="000D05CF"/>
    <w:rsid w:val="000D2597"/>
    <w:rsid w:val="000D6BEC"/>
    <w:rsid w:val="001048BF"/>
    <w:rsid w:val="00112A8E"/>
    <w:rsid w:val="0012262D"/>
    <w:rsid w:val="0012522A"/>
    <w:rsid w:val="00127E0E"/>
    <w:rsid w:val="00132C0A"/>
    <w:rsid w:val="00132E76"/>
    <w:rsid w:val="00146C16"/>
    <w:rsid w:val="00155832"/>
    <w:rsid w:val="001643CC"/>
    <w:rsid w:val="0016760B"/>
    <w:rsid w:val="0017029C"/>
    <w:rsid w:val="00187A6A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433E0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B7FC9"/>
    <w:rsid w:val="002C4034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16FB7"/>
    <w:rsid w:val="00443AFE"/>
    <w:rsid w:val="00450CC0"/>
    <w:rsid w:val="00452A40"/>
    <w:rsid w:val="0045762E"/>
    <w:rsid w:val="00465A95"/>
    <w:rsid w:val="00471941"/>
    <w:rsid w:val="004739FA"/>
    <w:rsid w:val="00495A8C"/>
    <w:rsid w:val="004A07E1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105C6"/>
    <w:rsid w:val="00623619"/>
    <w:rsid w:val="0063083A"/>
    <w:rsid w:val="00632422"/>
    <w:rsid w:val="00633205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65C1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76561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6826"/>
    <w:rsid w:val="0085141A"/>
    <w:rsid w:val="00872072"/>
    <w:rsid w:val="00873DD6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C03F3"/>
    <w:rsid w:val="008C23AE"/>
    <w:rsid w:val="008C677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61F66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21C10"/>
    <w:rsid w:val="00C362EB"/>
    <w:rsid w:val="00C46535"/>
    <w:rsid w:val="00C47CC4"/>
    <w:rsid w:val="00C502D8"/>
    <w:rsid w:val="00C52FE8"/>
    <w:rsid w:val="00C61FCD"/>
    <w:rsid w:val="00C63867"/>
    <w:rsid w:val="00C67A95"/>
    <w:rsid w:val="00C714B7"/>
    <w:rsid w:val="00C85CB9"/>
    <w:rsid w:val="00CB0D60"/>
    <w:rsid w:val="00CB4F8E"/>
    <w:rsid w:val="00CD1F30"/>
    <w:rsid w:val="00CE5790"/>
    <w:rsid w:val="00D026A0"/>
    <w:rsid w:val="00D100B4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84121"/>
    <w:rsid w:val="00E94F3C"/>
    <w:rsid w:val="00EA29B5"/>
    <w:rsid w:val="00EB1495"/>
    <w:rsid w:val="00EB2F2D"/>
    <w:rsid w:val="00EC2491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875BA"/>
    <w:rsid w:val="00F971B7"/>
    <w:rsid w:val="00FA42A0"/>
    <w:rsid w:val="00FA5564"/>
    <w:rsid w:val="00FC0C79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caption" w:qFormat="1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 w:qFormat="1"/>
    <w:lsdException w:name="Subtitle" w:semiHidden="0" w:unhideWhenUsed="0" w:qFormat="1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caption" w:qFormat="1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 w:qFormat="1"/>
    <w:lsdException w:name="Subtitle" w:semiHidden="0" w:unhideWhenUsed="0" w:qFormat="1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 val d'anapo</Company>
  <LinksUpToDate>false</LinksUpToDate>
  <CharactersWithSpaces>4507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pdl</cp:lastModifiedBy>
  <cp:revision>13</cp:revision>
  <cp:lastPrinted>2016-07-01T09:09:00Z</cp:lastPrinted>
  <dcterms:created xsi:type="dcterms:W3CDTF">2020-09-08T09:12:00Z</dcterms:created>
  <dcterms:modified xsi:type="dcterms:W3CDTF">2021-09-10T13:03:00Z</dcterms:modified>
</cp:coreProperties>
</file>