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43B4D" w14:textId="77777777" w:rsidR="001D7C15" w:rsidRPr="001D7C15" w:rsidRDefault="001D7C15" w:rsidP="001D7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ISTITUTO COMPRENSIVO STATALE "MANTEGNA-BONANNO" </w:t>
      </w:r>
    </w:p>
    <w:p w14:paraId="7D23BF7A" w14:textId="77777777" w:rsidR="001D7C15" w:rsidRPr="001D7C15" w:rsidRDefault="001D7C15" w:rsidP="001D7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Via Bologni 4, 90136, Palermo, PA</w:t>
      </w:r>
    </w:p>
    <w:p w14:paraId="5F75A899" w14:textId="77777777" w:rsidR="001D7C15" w:rsidRPr="001D7C15" w:rsidRDefault="001D7C15" w:rsidP="001D7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Tel. 0916680889, Email: paic85300a@istruzione.it</w:t>
      </w:r>
    </w:p>
    <w:p w14:paraId="3FD1EA65" w14:textId="77777777" w:rsidR="001D7C15" w:rsidRPr="001D7C15" w:rsidRDefault="001D7C15" w:rsidP="001D7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31A0559" w14:textId="77777777" w:rsidR="001D7C15" w:rsidRPr="001D7C15" w:rsidRDefault="001D7C15" w:rsidP="001D7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LINEE GUIDA PER IL TRATTAMENTO E LA PROTEZIONE DEI DATI PERSONALI PER GLI ASSISTENTI AMMINISTRATIVI</w:t>
      </w:r>
    </w:p>
    <w:p w14:paraId="484C0D4F" w14:textId="77777777" w:rsidR="001D7C15" w:rsidRPr="001D7C15" w:rsidRDefault="001D7C15" w:rsidP="001D7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8A771C8" w14:textId="77777777" w:rsidR="001D7C15" w:rsidRPr="001D7C15" w:rsidRDefault="001D7C15" w:rsidP="001D7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Le presenti Linee Guida contengono la descrizione delle misure operative da adottare per garantire la sicurezza dei dati personali.</w:t>
      </w:r>
    </w:p>
    <w:p w14:paraId="3AC4D694" w14:textId="77777777" w:rsidR="001D7C15" w:rsidRPr="001D7C15" w:rsidRDefault="001D7C15" w:rsidP="001D7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</w:p>
    <w:p w14:paraId="2C68CC33" w14:textId="77777777" w:rsidR="001D7C15" w:rsidRPr="001D7C15" w:rsidRDefault="001D7C15" w:rsidP="001D7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1. Costituisce trattamento qualunque operazione, svolta con o senza l’ausilio di mezzi elettronici o comunque automatizzati, concernente la raccolta, la registrazione, l’organizzazione, la conservazione, l’elaborazione, la modificazione, la selezione, l’estrazione, il raffronto, l’utilizzo, l’interconnessione, il blocco, la comunicazione, la diffusione, la cancellazione e la distruzione dei dati.</w:t>
      </w:r>
    </w:p>
    <w:p w14:paraId="4B6E9199" w14:textId="77777777" w:rsidR="001D7C15" w:rsidRPr="001D7C15" w:rsidRDefault="001D7C15" w:rsidP="001D7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2. Nello svolgimento delle sue mansioni, l'incaricato dovrà: </w:t>
      </w:r>
    </w:p>
    <w:p w14:paraId="6BD488F3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accedere solo ai dati strettamente necessari all'esercizio delle proprie mansioni</w:t>
      </w:r>
    </w:p>
    <w:p w14:paraId="5396C178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trattare i dati personali in modo lecito e secondo correttezza;</w:t>
      </w:r>
    </w:p>
    <w:p w14:paraId="598907B6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raccogliere e registrare i dati personali per scopi determinati, espliciti e legittimi, ed utilizzarli solo per operazioni di trattamento compatibili con le finalità connesse all'attività svolta;</w:t>
      </w:r>
    </w:p>
    <w:p w14:paraId="78F9B944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verificare che i dati siano esatti,  aggiornandoli nel caso in cui si renda necessario, e che siano pertinenti, completi e non eccedenti rispetto alle finalità per le quali sono raccolti e successivamente trattati;</w:t>
      </w:r>
    </w:p>
    <w:p w14:paraId="1F4551FA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conservare i dati  in forma che consenta l'identificazione dell'interessato per un periodo di tempo non superiore a quello necessario agli scopi per i quali essi sono stati raccolti e successivamente trattati;</w:t>
      </w:r>
    </w:p>
    <w:p w14:paraId="4166A96E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comunicare o eventualmente diffondere o trasferire all'esterno i dati personali esclusivamente ai soggetti autorizzati e riceverli legittimamente per le finalità per le quali gli stessi sono stati raccolti e comunque nel rispetto delle istruzioni ricevute;</w:t>
      </w:r>
    </w:p>
    <w:p w14:paraId="1A7EB0FD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non comunicare a terzi, al di fuori dell’ambito lavorativo, o in difformità dalle istruzioni ricevute, qualsivoglia dato personale;</w:t>
      </w:r>
    </w:p>
    <w:p w14:paraId="09588D17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fornire sempre l’informativa agli interessati, ai sensi degli artt. 13 e 14 del Regolamento UE 2016/67, utilizzando i moduli appositamente predisposti;</w:t>
      </w:r>
    </w:p>
    <w:p w14:paraId="25296128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accertarsi che gli interessati abbiano autorizzato l'uso dei dati richiesti;</w:t>
      </w:r>
    </w:p>
    <w:p w14:paraId="3F80FF0B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informare prontamente il responsabile del trattamento di ogni circostanza idonea a determinare pericolo di dispersione o utilizzazione non autorizzata dei dati stessi;</w:t>
      </w:r>
    </w:p>
    <w:p w14:paraId="52C515B9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accertarsi dell’identità degli interessati e della loro autorizzazione al trattamento e dell’eventuale autorizzazione scritta a terzi, al momento del ritiro di documentazione in uscita;</w:t>
      </w:r>
    </w:p>
    <w:p w14:paraId="6DDF340B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lastRenderedPageBreak/>
        <w:t>non fornire telefonicamente o a mezzo fax dati e informazioni relativi a terzi, senza una specifica autorizzazione del referente privacy;</w:t>
      </w:r>
    </w:p>
    <w:p w14:paraId="26DC8208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non fornire telefonicamente o a mezzo fax dati e informazioni ai diretti interessati, senza avere la certezza della loro identità;</w:t>
      </w:r>
    </w:p>
    <w:p w14:paraId="74754671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non lasciare a disposizione di estranei  documenti o supporti di memorizzazione che contengono dati personali o sensibili;</w:t>
      </w:r>
    </w:p>
    <w:p w14:paraId="521C5F93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accertarsi della distruzione di documenti inutilizzati contenenti dati personali o sensibili;</w:t>
      </w:r>
    </w:p>
    <w:p w14:paraId="258B746E" w14:textId="77777777" w:rsidR="001D7C15" w:rsidRPr="001D7C15" w:rsidRDefault="001D7C15" w:rsidP="001D7C1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non abbandonare la postazione di lavoro, senza aver provveduto a custodire in luogo sicuro i documenti contenenti dati personali (es. archivi o contenitori muniti di serratura);</w:t>
      </w:r>
    </w:p>
    <w:p w14:paraId="71FE5442" w14:textId="77777777" w:rsidR="001D7C15" w:rsidRPr="001D7C15" w:rsidRDefault="001D7C15" w:rsidP="001D7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in caso di utilizzo di strumenti informatici:</w:t>
      </w:r>
    </w:p>
    <w:p w14:paraId="44F35FF0" w14:textId="77777777" w:rsidR="001D7C15" w:rsidRPr="001D7C15" w:rsidRDefault="001D7C15" w:rsidP="001D7C1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scegliere una password che sia composta da otto caratteri e non facilmente intuibile, evitando che contenga  riferimenti alla propria persona (es. proprio nome o di congiunti, date di nascita, ecc.);</w:t>
      </w:r>
    </w:p>
    <w:p w14:paraId="47B44CAF" w14:textId="77777777" w:rsidR="001D7C15" w:rsidRPr="001D7C15" w:rsidRDefault="001D7C15" w:rsidP="001D7C1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curare la conservazione della propria password ed evitare di comunicarla ad altri;</w:t>
      </w:r>
    </w:p>
    <w:p w14:paraId="6AEEAEE3" w14:textId="77777777" w:rsidR="001D7C15" w:rsidRPr="001D7C15" w:rsidRDefault="001D7C15" w:rsidP="001D7C1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cambiare periodicamente (almeno una volta ogni tre mesi in caso di trattamento di dati sensibili o giudiziari, altrimenti ogni 6 mesi) la propria password;</w:t>
      </w:r>
    </w:p>
    <w:p w14:paraId="61B82815" w14:textId="77777777" w:rsidR="001D7C15" w:rsidRPr="001D7C15" w:rsidRDefault="001D7C15" w:rsidP="001D7C1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modificare prontamente (ove possibile) la password assegnata dal custode delle credenziali;</w:t>
      </w:r>
    </w:p>
    <w:p w14:paraId="70E6A3F0" w14:textId="77777777" w:rsidR="001D7C15" w:rsidRPr="001D7C15" w:rsidRDefault="001D7C15" w:rsidP="001D7C1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  <w:t>trascrivere su un biglietto chiuso in busta sigillata e controfirmata la nuova password e consegnarla al custode delle credenziali;</w:t>
      </w:r>
    </w:p>
    <w:p w14:paraId="5B2C271F" w14:textId="77777777" w:rsidR="001D7C15" w:rsidRPr="001D7C15" w:rsidRDefault="001D7C15" w:rsidP="001D7C1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  <w:t>spegnere correttamente il computer al termine di ogni sessione di lavoro;</w:t>
      </w:r>
    </w:p>
    <w:p w14:paraId="47E5B0B2" w14:textId="77777777" w:rsidR="001D7C15" w:rsidRPr="001D7C15" w:rsidRDefault="001D7C15" w:rsidP="001D7C1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  <w:t>non abbandonare la propria postazione di lavoro per la pausa o altri motivi senza aver spento la postazione di lavoro o aver inserito uno screensaver con password;</w:t>
      </w:r>
    </w:p>
    <w:p w14:paraId="51B86DBC" w14:textId="77777777" w:rsidR="001D7C15" w:rsidRPr="001D7C15" w:rsidRDefault="001D7C15" w:rsidP="001D7C1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  <w:t>in caso di utilizzo di posta elettronica, non aprire documenti di cui non sia certa la provenienza e controllare accuratamente l'indirizzo dei destinatari prima di inviare email contenenti in allegato o nel corpo del messaggio dati personali;</w:t>
      </w:r>
    </w:p>
    <w:p w14:paraId="2B56B3AB" w14:textId="77777777" w:rsidR="001D7C15" w:rsidRPr="001D7C15" w:rsidRDefault="001D7C15" w:rsidP="001D7C1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  <w:t>in qualità di addetto alle operazioni di trasmissione telematica, non prendere cognizione della corrispondenza telematica e non duplicare o cedere a terzi informazioni, anche in forma sintetica o per estratto, sull'esistenza o sul contenuto di corrispondenza, comunicazioni o messaggi trasmessi per via telematica, salvo che si tratti per loro natura di informazioni destinate ad essere pubbliche.</w:t>
      </w:r>
    </w:p>
    <w:p w14:paraId="38376FF4" w14:textId="77777777" w:rsidR="001D7C15" w:rsidRPr="001D7C15" w:rsidRDefault="001D7C15" w:rsidP="001D7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Palermo, 15/12/2020</w:t>
      </w:r>
    </w:p>
    <w:p w14:paraId="41CEAC65" w14:textId="77777777" w:rsidR="001D7C15" w:rsidRPr="001D7C15" w:rsidRDefault="001D7C15" w:rsidP="001D7C1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Il Dirigente scolastico</w:t>
      </w:r>
      <w:r w:rsidRPr="001D7C15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br/>
        <w:t>Bisso Laura</w:t>
      </w:r>
    </w:p>
    <w:p w14:paraId="75C5227B" w14:textId="77777777" w:rsidR="00877DD4" w:rsidRDefault="00877DD4">
      <w:bookmarkStart w:id="0" w:name="_GoBack"/>
      <w:bookmarkEnd w:id="0"/>
    </w:p>
    <w:sectPr w:rsidR="00877D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65661"/>
    <w:multiLevelType w:val="multilevel"/>
    <w:tmpl w:val="FE326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2AB"/>
    <w:multiLevelType w:val="multilevel"/>
    <w:tmpl w:val="D56E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55"/>
    <w:rsid w:val="001D7C15"/>
    <w:rsid w:val="00877DD4"/>
    <w:rsid w:val="00C8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E69D4C-08D6-446C-BCF7-8977D35D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61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727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standard1</dc:creator>
  <cp:keywords/>
  <dc:description/>
  <cp:lastModifiedBy>standard1</cp:lastModifiedBy>
  <cp:revision>2</cp:revision>
  <dcterms:created xsi:type="dcterms:W3CDTF">2020-12-15T10:11:00Z</dcterms:created>
  <dcterms:modified xsi:type="dcterms:W3CDTF">2020-12-15T10:11:00Z</dcterms:modified>
</cp:coreProperties>
</file>